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DC69" w14:textId="514CBE71" w:rsidR="006F0F29" w:rsidRDefault="006F0F29" w:rsidP="006F0F29">
      <w:pPr>
        <w:jc w:val="center"/>
        <w:rPr>
          <w:rFonts w:ascii="OpenSans-Bold" w:hAnsi="OpenSans-Bold" w:cs="OpenSans-Bold"/>
          <w:b/>
          <w:bCs/>
          <w:kern w:val="0"/>
          <w:sz w:val="36"/>
          <w:szCs w:val="36"/>
        </w:rPr>
      </w:pPr>
      <w:r>
        <w:rPr>
          <w:noProof/>
        </w:rPr>
        <w:drawing>
          <wp:inline distT="0" distB="0" distL="0" distR="0" wp14:anchorId="0832E0A7" wp14:editId="22E113DA">
            <wp:extent cx="2133600" cy="1057275"/>
            <wp:effectExtent l="0" t="0" r="0" b="9525"/>
            <wp:docPr id="106399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93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8A7C5" w14:textId="40DFB7B1" w:rsidR="002035BD" w:rsidRDefault="006F0F29" w:rsidP="006F0F29">
      <w:pPr>
        <w:jc w:val="center"/>
      </w:pPr>
      <w:r>
        <w:rPr>
          <w:rFonts w:ascii="OpenSans-Bold" w:hAnsi="OpenSans-Bold" w:cs="OpenSans-Bold"/>
          <w:b/>
          <w:bCs/>
          <w:kern w:val="0"/>
          <w:sz w:val="36"/>
          <w:szCs w:val="36"/>
        </w:rPr>
        <w:t>Canine Genetic Health Certificate™</w:t>
      </w:r>
    </w:p>
    <w:p w14:paraId="775F5197" w14:textId="69ECC323" w:rsidR="006F0F29" w:rsidRDefault="006F0F29">
      <w:r>
        <w:rPr>
          <w:noProof/>
        </w:rPr>
        <w:drawing>
          <wp:inline distT="0" distB="0" distL="0" distR="0" wp14:anchorId="3B07122C" wp14:editId="3EFF226B">
            <wp:extent cx="5943600" cy="2928620"/>
            <wp:effectExtent l="0" t="0" r="0" b="5080"/>
            <wp:docPr id="1244189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897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8DEE9" w14:textId="77777777" w:rsidR="006F0F29" w:rsidRDefault="006F0F29"/>
    <w:p w14:paraId="277698E3" w14:textId="74966A43" w:rsidR="006F0F29" w:rsidRDefault="006F0F29">
      <w:r>
        <w:rPr>
          <w:noProof/>
        </w:rPr>
        <w:drawing>
          <wp:inline distT="0" distB="0" distL="0" distR="0" wp14:anchorId="49776F52" wp14:editId="4B609D9B">
            <wp:extent cx="5943600" cy="2874010"/>
            <wp:effectExtent l="0" t="0" r="0" b="2540"/>
            <wp:docPr id="492892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923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29"/>
    <w:rsid w:val="00180397"/>
    <w:rsid w:val="002035BD"/>
    <w:rsid w:val="002B6739"/>
    <w:rsid w:val="0040557C"/>
    <w:rsid w:val="004B7CA6"/>
    <w:rsid w:val="005436D8"/>
    <w:rsid w:val="006F0F29"/>
    <w:rsid w:val="007A08FB"/>
    <w:rsid w:val="00A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C170"/>
  <w15:chartTrackingRefBased/>
  <w15:docId w15:val="{190646B6-11D1-421D-BC49-3F073FF6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F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F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F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F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Morgan</dc:creator>
  <cp:keywords/>
  <dc:description/>
  <cp:lastModifiedBy>Lise Morgan</cp:lastModifiedBy>
  <cp:revision>1</cp:revision>
  <dcterms:created xsi:type="dcterms:W3CDTF">2026-01-31T22:12:00Z</dcterms:created>
  <dcterms:modified xsi:type="dcterms:W3CDTF">2026-01-31T22:21:00Z</dcterms:modified>
</cp:coreProperties>
</file>